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5A186" w14:textId="77777777" w:rsidR="00D65EB4" w:rsidRPr="00697A64" w:rsidRDefault="00D65EB4" w:rsidP="0075652B"/>
    <w:bookmarkStart w:id="0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Uždaroji akcinė bendrovė "GENERIX"</w:t>
      </w:r>
      <w:r w:rsidRPr="00BB2039">
        <w:fldChar w:fldCharType="end"/>
      </w:r>
      <w:bookmarkEnd w:id="0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1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1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0D96EFA5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IR/AR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2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3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</w:p>
    <w:p w14:paraId="4E35A18F" w14:textId="77777777" w:rsidR="00D65EB4" w:rsidRPr="00BB2039" w:rsidRDefault="00D65EB4" w:rsidP="0075652B">
      <w:pPr>
        <w:jc w:val="center"/>
      </w:pPr>
    </w:p>
    <w:p w14:paraId="5356AE22" w14:textId="1DA8A1A3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4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viešųjų pirkimų įstatymu</w:t>
      </w:r>
      <w:r w:rsidR="009850DE" w:rsidRPr="00BB2039">
        <w:fldChar w:fldCharType="end"/>
      </w:r>
      <w:bookmarkEnd w:id="4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5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5"/>
      <w:r w:rsidR="00EF2898" w:rsidRPr="00BB2039">
        <w:t xml:space="preserve">  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6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Uždaroji akcinė bendrovė "GENERIX"</w:t>
      </w:r>
      <w:r w:rsidR="009850DE" w:rsidRPr="00BB2039">
        <w:fldChar w:fldCharType="end"/>
      </w:r>
      <w:bookmarkEnd w:id="6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7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122752661</w:t>
      </w:r>
      <w:r w:rsidR="009850DE" w:rsidRPr="00BB2039">
        <w:fldChar w:fldCharType="end"/>
      </w:r>
      <w:bookmarkEnd w:id="7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8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2023-06-02</w:t>
      </w:r>
      <w:r w:rsidR="009850DE" w:rsidRPr="00BB2039">
        <w:fldChar w:fldCharType="end"/>
      </w:r>
      <w:bookmarkEnd w:id="8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9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9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0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2023-06-02</w:t>
      </w:r>
      <w:r w:rsidR="009850DE" w:rsidRPr="00BB2039">
        <w:fldChar w:fldCharType="end"/>
      </w:r>
      <w:bookmarkEnd w:id="10"/>
      <w:r w:rsidRPr="00BB2039">
        <w:t xml:space="preserve"> </w:t>
      </w:r>
      <w:r w:rsidR="00814834" w:rsidRPr="00BB2039">
        <w:t>VMI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1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1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2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2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3871"/>
        <w:gridCol w:w="387"/>
        <w:gridCol w:w="1147"/>
        <w:gridCol w:w="339"/>
        <w:gridCol w:w="3724"/>
      </w:tblGrid>
      <w:tr w:rsidR="00D65EB4" w:rsidRPr="00BB2039" w14:paraId="4E35A19D" w14:textId="77777777" w:rsidTr="009B6B22">
        <w:trPr>
          <w:jc w:val="center"/>
        </w:trPr>
        <w:tc>
          <w:tcPr>
            <w:tcW w:w="3871" w:type="dxa"/>
          </w:tcPr>
          <w:p w14:paraId="4E35A198" w14:textId="68BDDAEC" w:rsidR="00D65EB4" w:rsidRPr="00BB2039" w:rsidRDefault="0066187B" w:rsidP="0066187B">
            <w:r w:rsidRPr="00BB2039">
              <w:rPr>
                <w:lang w:val="en-US"/>
              </w:rPr>
              <w:fldChar w:fldCharType="begin">
                <w:ffData>
                  <w:name w:val="pasirasancioPareigos"/>
                  <w:enabled/>
                  <w:calcOnExit w:val="0"/>
                  <w:textInput/>
                </w:ffData>
              </w:fldChar>
            </w:r>
            <w:bookmarkStart w:id="13" w:name="pasirasancioPareigos"/>
            <w:r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Pr="00BB2039">
              <w:rPr>
                <w:noProof/>
                <w:lang w:val="en-US"/>
              </w:rPr>
              <w:t>Vyresnysis specialistas</w:t>
            </w:r>
            <w:r w:rsidRPr="00BB2039">
              <w:rPr>
                <w:lang w:val="en-US"/>
              </w:rPr>
              <w:fldChar w:fldCharType="end"/>
            </w:r>
            <w:bookmarkEnd w:id="13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tc>
          <w:tcPr>
            <w:tcW w:w="3724" w:type="dxa"/>
          </w:tcPr>
          <w:p w14:paraId="4E35A19C" w14:textId="7E15641D" w:rsidR="00D65EB4" w:rsidRPr="00BB2039" w:rsidRDefault="00D65EB4" w:rsidP="00046691">
            <w:pPr>
              <w:jc w:val="right"/>
            </w:pPr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603AACDC" w14:textId="77777777" w:rsidR="00BF61E6" w:rsidRDefault="00BF61E6" w:rsidP="00460935">
      <w:pPr>
        <w:jc w:val="right"/>
      </w:pPr>
    </w:p>
    <w:p w14:paraId="16C798F1" w14:textId="77777777" w:rsidR="008E04A7" w:rsidRDefault="008E04A7" w:rsidP="0075652B"/>
    <w:p w14:paraId="02430955" w14:textId="77777777" w:rsidR="008E04A7" w:rsidRPr="00A65A81" w:rsidRDefault="008E04A7" w:rsidP="0075652B"/>
    <w:sectPr w:rsidR="008E04A7" w:rsidRPr="00A65A81" w:rsidSect="00880853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748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A09E1" w14:textId="77777777" w:rsidR="001C4241" w:rsidRDefault="001C4241" w:rsidP="00667FD4">
      <w:r>
        <w:separator/>
      </w:r>
    </w:p>
  </w:endnote>
  <w:endnote w:type="continuationSeparator" w:id="0">
    <w:p w14:paraId="4693DC97" w14:textId="77777777" w:rsidR="001C4241" w:rsidRDefault="001C4241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X="57" w:tblpY="1"/>
      <w:tblOverlap w:val="never"/>
      <w:tblW w:w="929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89"/>
      <w:gridCol w:w="2166"/>
      <w:gridCol w:w="2167"/>
      <w:gridCol w:w="2774"/>
    </w:tblGrid>
    <w:tr w:rsidR="00880853" w:rsidRPr="00323351" w14:paraId="3A54F3ED" w14:textId="77777777" w:rsidTr="006B76A9">
      <w:tc>
        <w:tcPr>
          <w:tcW w:w="2189" w:type="dxa"/>
          <w:vAlign w:val="center"/>
        </w:tcPr>
        <w:p w14:paraId="257FBE97" w14:textId="77777777" w:rsidR="00880853" w:rsidRPr="00CF40D8" w:rsidRDefault="00880853" w:rsidP="00880853">
          <w:pPr>
            <w:ind w:left="-227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59264" behindDoc="0" locked="0" layoutInCell="1" allowOverlap="1" wp14:anchorId="18C12FCC" wp14:editId="46536AF1">
                <wp:simplePos x="0" y="0"/>
                <wp:positionH relativeFrom="column">
                  <wp:posOffset>-146050</wp:posOffset>
                </wp:positionH>
                <wp:positionV relativeFrom="paragraph">
                  <wp:posOffset>0</wp:posOffset>
                </wp:positionV>
                <wp:extent cx="1120629" cy="734695"/>
                <wp:effectExtent l="0" t="0" r="0" b="0"/>
                <wp:wrapNone/>
                <wp:docPr id="3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mi-logo-lt-gre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629" cy="734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66" w:type="dxa"/>
        </w:tcPr>
        <w:p w14:paraId="30BF77DB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  <w:p w14:paraId="3C65CD99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  <w:p w14:paraId="288D3389" w14:textId="77777777" w:rsidR="00880853" w:rsidRPr="00323351" w:rsidRDefault="00880853" w:rsidP="00880853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</w:t>
          </w:r>
          <w:r w:rsidRPr="00323351">
            <w:rPr>
              <w:rFonts w:ascii="Trebuchet MS" w:hAnsi="Trebuchet MS"/>
              <w:sz w:val="16"/>
              <w:szCs w:val="16"/>
            </w:rPr>
            <w:t>iudžetinė įstaiga,</w:t>
          </w:r>
        </w:p>
        <w:p w14:paraId="4BFED726" w14:textId="77777777" w:rsidR="00880853" w:rsidRPr="00323351" w:rsidRDefault="00880853" w:rsidP="00880853">
          <w:pPr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Vasario 16-osios g. 1</w:t>
          </w:r>
          <w:r>
            <w:rPr>
              <w:rFonts w:ascii="Trebuchet MS" w:hAnsi="Trebuchet MS"/>
              <w:sz w:val="16"/>
              <w:szCs w:val="16"/>
            </w:rPr>
            <w:t>4</w:t>
          </w:r>
          <w:r w:rsidRPr="00323351">
            <w:rPr>
              <w:rFonts w:ascii="Trebuchet MS" w:hAnsi="Trebuchet MS"/>
              <w:sz w:val="16"/>
              <w:szCs w:val="16"/>
            </w:rPr>
            <w:t>,</w:t>
          </w:r>
        </w:p>
        <w:p w14:paraId="0A90B87B" w14:textId="77777777" w:rsidR="00880853" w:rsidRPr="00323351" w:rsidRDefault="00880853" w:rsidP="00880853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LT-01107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 Vilnius</w:t>
          </w:r>
        </w:p>
      </w:tc>
      <w:tc>
        <w:tcPr>
          <w:tcW w:w="2167" w:type="dxa"/>
        </w:tcPr>
        <w:p w14:paraId="6D01FAD5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  <w:p w14:paraId="0000A768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  <w:p w14:paraId="3422F528" w14:textId="77777777" w:rsidR="00880853" w:rsidRPr="00323351" w:rsidRDefault="00880853" w:rsidP="00880853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T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el. 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(8 5) 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>2668 200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3C23D819" w14:textId="77777777" w:rsidR="00880853" w:rsidRPr="00323351" w:rsidRDefault="00880853" w:rsidP="00880853">
          <w:pPr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 xml:space="preserve">El. p. </w:t>
          </w:r>
          <w:hyperlink r:id="rId2" w:history="1">
            <w:r w:rsidRPr="00B376F8">
              <w:rPr>
                <w:rStyle w:val="Hipersaitas"/>
                <w:rFonts w:ascii="Trebuchet MS" w:hAnsi="Trebuchet MS"/>
                <w:sz w:val="16"/>
                <w:szCs w:val="16"/>
              </w:rPr>
              <w:t>vmi@vmi.lt</w:t>
            </w:r>
          </w:hyperlink>
          <w:r>
            <w:rPr>
              <w:rFonts w:ascii="Trebuchet MS" w:hAnsi="Trebuchet MS"/>
              <w:sz w:val="16"/>
              <w:szCs w:val="16"/>
            </w:rPr>
            <w:t>,</w:t>
          </w:r>
        </w:p>
        <w:p w14:paraId="4626132B" w14:textId="77777777" w:rsidR="00880853" w:rsidRDefault="00FC7D3A" w:rsidP="00880853">
          <w:pPr>
            <w:rPr>
              <w:rFonts w:ascii="Trebuchet MS" w:hAnsi="Trebuchet MS"/>
              <w:sz w:val="16"/>
              <w:szCs w:val="16"/>
            </w:rPr>
          </w:pPr>
          <w:hyperlink r:id="rId3" w:history="1">
            <w:r w:rsidR="00880853" w:rsidRPr="00E83FA3">
              <w:rPr>
                <w:rStyle w:val="Hipersaitas"/>
                <w:rFonts w:ascii="Trebuchet MS" w:hAnsi="Trebuchet MS"/>
                <w:sz w:val="16"/>
                <w:szCs w:val="16"/>
              </w:rPr>
              <w:t>www.vmi.lt</w:t>
            </w:r>
          </w:hyperlink>
        </w:p>
        <w:p w14:paraId="3DBA3B87" w14:textId="77777777" w:rsidR="00880853" w:rsidRPr="00950743" w:rsidRDefault="00880853" w:rsidP="00880853">
          <w:pPr>
            <w:rPr>
              <w:rFonts w:ascii="Trebuchet MS" w:hAnsi="Trebuchet MS"/>
              <w:sz w:val="16"/>
              <w:szCs w:val="16"/>
            </w:rPr>
          </w:pPr>
          <w:r w:rsidRPr="00752A7E">
            <w:rPr>
              <w:rFonts w:ascii="Trebuchet MS" w:hAnsi="Trebuchet MS"/>
              <w:sz w:val="16"/>
              <w:szCs w:val="16"/>
            </w:rPr>
            <w:t>E. pristatymo dėžutės adresas 188659752</w:t>
          </w:r>
        </w:p>
      </w:tc>
      <w:tc>
        <w:tcPr>
          <w:tcW w:w="2774" w:type="dxa"/>
        </w:tcPr>
        <w:p w14:paraId="2C8A7AE4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  <w:p w14:paraId="5799564B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  <w:p w14:paraId="30905071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2B6AC6AF" w14:textId="77777777" w:rsidR="00880853" w:rsidRPr="00323351" w:rsidRDefault="00880853" w:rsidP="00880853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</w:t>
          </w:r>
          <w:r w:rsidRPr="00323351">
            <w:rPr>
              <w:rFonts w:ascii="Trebuchet MS" w:hAnsi="Trebuchet MS"/>
              <w:sz w:val="16"/>
              <w:szCs w:val="16"/>
            </w:rPr>
            <w:t>odas 188659752</w:t>
          </w:r>
        </w:p>
      </w:tc>
    </w:tr>
    <w:tr w:rsidR="00880853" w:rsidRPr="00323351" w14:paraId="433D10FA" w14:textId="77777777" w:rsidTr="006B76A9">
      <w:tc>
        <w:tcPr>
          <w:tcW w:w="2189" w:type="dxa"/>
          <w:vAlign w:val="center"/>
        </w:tcPr>
        <w:p w14:paraId="681EA875" w14:textId="77777777" w:rsidR="00880853" w:rsidRPr="00512656" w:rsidRDefault="00880853" w:rsidP="00880853">
          <w:pPr>
            <w:ind w:left="-227"/>
            <w:rPr>
              <w:noProof/>
              <w:lang w:eastAsia="lt-LT"/>
            </w:rPr>
          </w:pPr>
        </w:p>
      </w:tc>
      <w:tc>
        <w:tcPr>
          <w:tcW w:w="2166" w:type="dxa"/>
        </w:tcPr>
        <w:p w14:paraId="7B3176C7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167" w:type="dxa"/>
        </w:tcPr>
        <w:p w14:paraId="33A6AE2C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774" w:type="dxa"/>
        </w:tcPr>
        <w:p w14:paraId="1C74ADD2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</w:tr>
  </w:tbl>
  <w:p w14:paraId="4E35A1D9" w14:textId="77777777" w:rsidR="00D65EB4" w:rsidRDefault="00D65EB4" w:rsidP="008808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65664" w14:textId="77777777" w:rsidR="001C4241" w:rsidRDefault="001C4241" w:rsidP="00667FD4">
      <w:r>
        <w:separator/>
      </w:r>
    </w:p>
  </w:footnote>
  <w:footnote w:type="continuationSeparator" w:id="0">
    <w:p w14:paraId="5FE875E9" w14:textId="77777777" w:rsidR="001C4241" w:rsidRDefault="001C4241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7B21C22E" w14:textId="77777777" w:rsidR="003837F9" w:rsidRPr="003837F9" w:rsidRDefault="003837F9" w:rsidP="003837F9">
    <w:pPr>
      <w:jc w:val="center"/>
      <w:rPr>
        <w:b/>
        <w:color w:val="000000"/>
        <w:lang w:eastAsia="lt-LT"/>
      </w:rPr>
    </w:pPr>
    <w:r w:rsidRPr="003837F9">
      <w:rPr>
        <w:b/>
        <w:color w:val="000000"/>
        <w:lang w:eastAsia="lt-LT"/>
      </w:rPr>
      <w:t>VALSTYBINĖ MOKESČIŲ INSPEKCIJA</w:t>
    </w:r>
  </w:p>
  <w:p w14:paraId="4E35A1CE" w14:textId="592365BB" w:rsidR="00D65EB4" w:rsidRDefault="003837F9" w:rsidP="003837F9">
    <w:pPr>
      <w:jc w:val="center"/>
      <w:rPr>
        <w:b/>
        <w:color w:val="000000"/>
        <w:lang w:eastAsia="lt-LT"/>
      </w:rPr>
    </w:pPr>
    <w:r w:rsidRPr="003837F9">
      <w:rPr>
        <w:b/>
        <w:color w:val="000000"/>
        <w:lang w:eastAsia="lt-LT"/>
      </w:rPr>
      <w:tab/>
      <w:t>PRIE LIETUVOS RESPUBLIKOS FINANSŲ MINISTERIJOS</w:t>
    </w:r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4241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853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496C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50EB"/>
    <w:rsid w:val="00DB71AD"/>
    <w:rsid w:val="00DC60C4"/>
    <w:rsid w:val="00DD3A0A"/>
    <w:rsid w:val="00DD4F77"/>
    <w:rsid w:val="00DD5A81"/>
    <w:rsid w:val="00DD5DFC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C7D3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E35A186"/>
  <w15:docId w15:val="{F03B10D5-EDEC-410A-A5DE-9365402C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mi.lt" TargetMode="External"/><Relationship Id="rId2" Type="http://schemas.openxmlformats.org/officeDocument/2006/relationships/hyperlink" Target="mailto:vmi@vmi.lt" TargetMode="External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Dokumentas</dc:title>
  <dc:creator>Artūras Zaremba</dc:creator>
  <cp:lastModifiedBy>Angele Zutkienė</cp:lastModifiedBy>
  <cp:revision>2</cp:revision>
  <cp:lastPrinted>2017-12-14T10:39:00Z</cp:lastPrinted>
  <dcterms:created xsi:type="dcterms:W3CDTF">2023-06-26T08:04:00Z</dcterms:created>
  <dcterms:modified xsi:type="dcterms:W3CDTF">2023-06-26T08:04:00Z</dcterms:modified>
</cp:coreProperties>
</file>